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E4870" w14:textId="75793855" w:rsidR="00175177" w:rsidRDefault="000B7433" w:rsidP="00175177">
      <w:pPr>
        <w:pStyle w:val="Titel"/>
      </w:pPr>
      <w:r w:rsidRPr="000B7433">
        <w:t>Flächendeckende Abgrenzung von kleinräumigen Eignungsgebieten für die Wärmeplanung</w:t>
      </w:r>
      <w:r>
        <w:t xml:space="preserve"> </w:t>
      </w:r>
      <w:r w:rsidR="00D43A5B">
        <w:t>FLAKE</w:t>
      </w:r>
    </w:p>
    <w:p w14:paraId="40550207" w14:textId="365E0B2A" w:rsidR="00840544" w:rsidRPr="00E335B2" w:rsidRDefault="001777DB" w:rsidP="00137167">
      <w:pPr>
        <w:pStyle w:val="Autor"/>
      </w:pPr>
      <w:r>
        <w:t xml:space="preserve">Von </w:t>
      </w:r>
      <w:r w:rsidR="00175177">
        <w:t>M.Sc. Mareike Fincken</w:t>
      </w:r>
      <w:r w:rsidR="006D787D">
        <w:t>, Prof. Dr. Sascha Koch</w:t>
      </w:r>
    </w:p>
    <w:p w14:paraId="3BA5165D" w14:textId="60519605" w:rsidR="00A82D0F" w:rsidRDefault="004858F0" w:rsidP="00E335B2">
      <w:pPr>
        <w:pStyle w:val="Textkrper"/>
        <w:rPr>
          <w:lang w:val="en-US"/>
        </w:rPr>
      </w:pPr>
      <w:r w:rsidRPr="00137167">
        <w:rPr>
          <w:lang w:val="en-US"/>
        </w:rPr>
        <w:t xml:space="preserve">As part of the project Area-wide delineation of small-scale suitability areas for heat planning (FLAKE), suitability areas for heat supply with heating networks are to be identified. The project is being carried out in cooperation with GSG Oldenburg. Various geo-AI algorithms will be used to find the best possible area allocations. At the beginning of the project, the data from the housing industry will be merged with other data from municipal heat planning and possible correlations will be investigated. The first algorithm is to find the next most suitable buildings for a heating network along the road network from one building. With the help of the parcels of the buildings, a ring is formed and an area of interest is created. The second algorithm </w:t>
      </w:r>
      <w:r w:rsidR="004B01A1">
        <w:rPr>
          <w:lang w:val="en-US"/>
        </w:rPr>
        <w:t>will</w:t>
      </w:r>
      <w:r w:rsidRPr="00137167">
        <w:rPr>
          <w:lang w:val="en-US"/>
        </w:rPr>
        <w:t xml:space="preserve"> be based on clustering and create polygons that are as homogeneous as possible and that are well separated from the neighboring polygons. It </w:t>
      </w:r>
      <w:r w:rsidR="004B01A1">
        <w:rPr>
          <w:lang w:val="en-US"/>
        </w:rPr>
        <w:t>may</w:t>
      </w:r>
      <w:r w:rsidRPr="00137167">
        <w:rPr>
          <w:lang w:val="en-US"/>
        </w:rPr>
        <w:t xml:space="preserve"> be possible to choose between different parameters relevant for heat conduction planning. Following the modeling, the applicability of the algorithms should be evaluated by users without computer science expertise.</w:t>
      </w:r>
    </w:p>
    <w:p w14:paraId="174874FF" w14:textId="77777777" w:rsidR="00137167" w:rsidRDefault="00137167" w:rsidP="00E335B2">
      <w:pPr>
        <w:pStyle w:val="Textkrper"/>
        <w:rPr>
          <w:lang w:val="en-US"/>
        </w:rPr>
      </w:pPr>
    </w:p>
    <w:p w14:paraId="5D269C75" w14:textId="603AD2FE" w:rsidR="00137167" w:rsidRPr="00137167" w:rsidRDefault="00137167" w:rsidP="00E335B2">
      <w:pPr>
        <w:pStyle w:val="Textkrper"/>
      </w:pPr>
      <w:r w:rsidRPr="00E335B2">
        <w:t xml:space="preserve">Im Rahmen des Projektes Flächendeckende Abgrenzung von kleinräumigen Eignungsgebieten für die Wärmeplanung (FLAKE) sollen Eignungsgebiete für die Wärmeversorgung mit Wärmenetzen ermittelt werden. Das Projekt wird in Zusammenarbeit mit der GSG Oldenburg durchgeführt. Mithilfe verschiedener Geo-KI Algorithmen </w:t>
      </w:r>
      <w:r>
        <w:t>können</w:t>
      </w:r>
      <w:r w:rsidRPr="00E335B2">
        <w:t xml:space="preserve"> bestmögliche Flächeneinteilungen gefunden werden. Zu Beginn des Projektes </w:t>
      </w:r>
      <w:r>
        <w:t>werden</w:t>
      </w:r>
      <w:r w:rsidRPr="00E335B2">
        <w:t xml:space="preserve"> die Daten der Wohnungswirtschaft mit anderen Daten der kommunalen Wärmeplanung zusammengeführt und mögliche Zusammenhänge untersucht werden. Der erste Algorithmus soll von einem Gebäude aus die nächsten am besten geeigneten Gebäude für ein Wärmenetz entlang des Straßennetzes finden. Mithilfe der Flurstücke der Gebäude wird ein Umring gebildet und so entsteht ein Eignungsgebiet. Der zweite Algorithmus soll auf Clustering basieren und möglichst homogene Polygone zu erstellen, die sich gut von den Nachbarpolygonen abgrenzen. Hier </w:t>
      </w:r>
      <w:r>
        <w:t>wird</w:t>
      </w:r>
      <w:r w:rsidRPr="00E335B2">
        <w:t xml:space="preserve"> die Möglichkeit der Auswahl zwischen verschiedenen für die Wärmeleitplanung relevanter Parameter entschieden werden können. Im Anschluss an die Modellierung, </w:t>
      </w:r>
      <w:r>
        <w:t>wird</w:t>
      </w:r>
      <w:r w:rsidRPr="00E335B2">
        <w:t xml:space="preserve"> die Anwendbarkeit der Algorithmen durch Anwender ohne informatische Fachkenntnisse evaluiert werden.</w:t>
      </w:r>
    </w:p>
    <w:sectPr w:rsidR="00137167" w:rsidRPr="00137167" w:rsidSect="00CC7A77">
      <w:pgSz w:w="11906" w:h="16838" w:code="9"/>
      <w:pgMar w:top="1701" w:right="1134" w:bottom="1701" w:left="113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B6BB5" w14:textId="77777777" w:rsidR="00C40747" w:rsidRDefault="00C40747">
      <w:pPr>
        <w:spacing w:line="240" w:lineRule="auto"/>
      </w:pPr>
      <w:r>
        <w:separator/>
      </w:r>
    </w:p>
  </w:endnote>
  <w:endnote w:type="continuationSeparator" w:id="0">
    <w:p w14:paraId="60F0CC6F" w14:textId="77777777" w:rsidR="00C40747" w:rsidRDefault="00C40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E00E" w14:textId="77777777" w:rsidR="00C40747" w:rsidRDefault="00C40747">
      <w:pPr>
        <w:spacing w:line="240" w:lineRule="auto"/>
      </w:pPr>
      <w:r>
        <w:separator/>
      </w:r>
    </w:p>
  </w:footnote>
  <w:footnote w:type="continuationSeparator" w:id="0">
    <w:p w14:paraId="7805B0F3" w14:textId="77777777" w:rsidR="00C40747" w:rsidRDefault="00C407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C34CB40"/>
    <w:lvl w:ilvl="0">
      <w:start w:val="1"/>
      <w:numFmt w:val="decimal"/>
      <w:pStyle w:val="Listennummer"/>
      <w:lvlText w:val="%1."/>
      <w:lvlJc w:val="left"/>
      <w:pPr>
        <w:ind w:left="397" w:hanging="397"/>
      </w:pPr>
      <w:rPr>
        <w:rFonts w:hint="default"/>
      </w:rPr>
    </w:lvl>
  </w:abstractNum>
  <w:abstractNum w:abstractNumId="1" w15:restartNumberingAfterBreak="0">
    <w:nsid w:val="20A62E21"/>
    <w:multiLevelType w:val="hybridMultilevel"/>
    <w:tmpl w:val="B6A45932"/>
    <w:lvl w:ilvl="0" w:tplc="2DFECB76">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C533021"/>
    <w:multiLevelType w:val="hybridMultilevel"/>
    <w:tmpl w:val="4FCA4BA2"/>
    <w:lvl w:ilvl="0" w:tplc="B29CAE6A">
      <w:start w:val="1"/>
      <w:numFmt w:val="decimal"/>
      <w:pStyle w:val="Literaturstelle"/>
      <w:lvlText w:val="[%1]"/>
      <w:lvlJc w:val="left"/>
      <w:pPr>
        <w:tabs>
          <w:tab w:val="num" w:pos="703"/>
        </w:tabs>
        <w:ind w:left="703" w:hanging="70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33B0926"/>
    <w:multiLevelType w:val="hybridMultilevel"/>
    <w:tmpl w:val="7B420200"/>
    <w:lvl w:ilvl="0" w:tplc="20CC8816">
      <w:start w:val="1"/>
      <w:numFmt w:val="bullet"/>
      <w:pStyle w:val="Liste"/>
      <w:lvlText w:val="–"/>
      <w:lvlJc w:val="left"/>
      <w:pPr>
        <w:tabs>
          <w:tab w:val="num" w:pos="397"/>
        </w:tabs>
        <w:ind w:left="397" w:hanging="39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F54F2D"/>
    <w:multiLevelType w:val="multilevel"/>
    <w:tmpl w:val="B636B76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7123212C"/>
    <w:multiLevelType w:val="hybridMultilevel"/>
    <w:tmpl w:val="8EE097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72551245">
    <w:abstractNumId w:val="4"/>
  </w:num>
  <w:num w:numId="2" w16cid:durableId="2117561070">
    <w:abstractNumId w:val="2"/>
  </w:num>
  <w:num w:numId="3" w16cid:durableId="2019849012">
    <w:abstractNumId w:val="3"/>
  </w:num>
  <w:num w:numId="4" w16cid:durableId="45103075">
    <w:abstractNumId w:val="0"/>
  </w:num>
  <w:num w:numId="5" w16cid:durableId="1952203408">
    <w:abstractNumId w:val="0"/>
    <w:lvlOverride w:ilvl="0">
      <w:startOverride w:val="1"/>
    </w:lvlOverride>
  </w:num>
  <w:num w:numId="6" w16cid:durableId="1033842905">
    <w:abstractNumId w:val="1"/>
  </w:num>
  <w:num w:numId="7" w16cid:durableId="316223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de-DE" w:vendorID="9" w:dllVersion="512" w:checkStyle="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oNotHyphenateCaps/>
  <w:noPunctuationKerning/>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C3"/>
    <w:rsid w:val="0001461C"/>
    <w:rsid w:val="00016019"/>
    <w:rsid w:val="00022CEB"/>
    <w:rsid w:val="00027910"/>
    <w:rsid w:val="00037055"/>
    <w:rsid w:val="00045A33"/>
    <w:rsid w:val="00061F54"/>
    <w:rsid w:val="00070662"/>
    <w:rsid w:val="000B7433"/>
    <w:rsid w:val="000C033B"/>
    <w:rsid w:val="000C37BB"/>
    <w:rsid w:val="000C7507"/>
    <w:rsid w:val="000E3482"/>
    <w:rsid w:val="00112581"/>
    <w:rsid w:val="00125EE7"/>
    <w:rsid w:val="00137167"/>
    <w:rsid w:val="00140308"/>
    <w:rsid w:val="001654E0"/>
    <w:rsid w:val="00175177"/>
    <w:rsid w:val="00175EB5"/>
    <w:rsid w:val="001777DB"/>
    <w:rsid w:val="00203991"/>
    <w:rsid w:val="00225A53"/>
    <w:rsid w:val="00254688"/>
    <w:rsid w:val="0028142D"/>
    <w:rsid w:val="00283CEF"/>
    <w:rsid w:val="00292B72"/>
    <w:rsid w:val="00296BEE"/>
    <w:rsid w:val="002974F6"/>
    <w:rsid w:val="002C17A6"/>
    <w:rsid w:val="002F731C"/>
    <w:rsid w:val="00334E70"/>
    <w:rsid w:val="003500C5"/>
    <w:rsid w:val="003556FD"/>
    <w:rsid w:val="003620AE"/>
    <w:rsid w:val="00384383"/>
    <w:rsid w:val="003A2FF6"/>
    <w:rsid w:val="003A7536"/>
    <w:rsid w:val="003C34EC"/>
    <w:rsid w:val="003D0123"/>
    <w:rsid w:val="003D4B93"/>
    <w:rsid w:val="00413CF1"/>
    <w:rsid w:val="00434777"/>
    <w:rsid w:val="0044159D"/>
    <w:rsid w:val="004653E9"/>
    <w:rsid w:val="004858F0"/>
    <w:rsid w:val="004A77C3"/>
    <w:rsid w:val="004B01A1"/>
    <w:rsid w:val="004E2A8D"/>
    <w:rsid w:val="00583AEF"/>
    <w:rsid w:val="005920E3"/>
    <w:rsid w:val="00594D7E"/>
    <w:rsid w:val="005F02D7"/>
    <w:rsid w:val="00610C94"/>
    <w:rsid w:val="00616DA2"/>
    <w:rsid w:val="00653C9B"/>
    <w:rsid w:val="00676209"/>
    <w:rsid w:val="00696F89"/>
    <w:rsid w:val="006B083F"/>
    <w:rsid w:val="006D787D"/>
    <w:rsid w:val="006F29C0"/>
    <w:rsid w:val="006F5068"/>
    <w:rsid w:val="0070336C"/>
    <w:rsid w:val="00706F19"/>
    <w:rsid w:val="007157EA"/>
    <w:rsid w:val="00737FCF"/>
    <w:rsid w:val="00750CD1"/>
    <w:rsid w:val="007624CF"/>
    <w:rsid w:val="00775902"/>
    <w:rsid w:val="0078254B"/>
    <w:rsid w:val="007A2788"/>
    <w:rsid w:val="007C0038"/>
    <w:rsid w:val="007C0C79"/>
    <w:rsid w:val="007F10A1"/>
    <w:rsid w:val="00840544"/>
    <w:rsid w:val="00864586"/>
    <w:rsid w:val="008766EC"/>
    <w:rsid w:val="008A6207"/>
    <w:rsid w:val="008C3708"/>
    <w:rsid w:val="008E4612"/>
    <w:rsid w:val="00903EBF"/>
    <w:rsid w:val="0093238F"/>
    <w:rsid w:val="00977DEF"/>
    <w:rsid w:val="00980F2E"/>
    <w:rsid w:val="009D167A"/>
    <w:rsid w:val="00A32DE9"/>
    <w:rsid w:val="00A52E53"/>
    <w:rsid w:val="00A66308"/>
    <w:rsid w:val="00A77191"/>
    <w:rsid w:val="00A82D0F"/>
    <w:rsid w:val="00A84185"/>
    <w:rsid w:val="00AB4200"/>
    <w:rsid w:val="00AF6D58"/>
    <w:rsid w:val="00B06C91"/>
    <w:rsid w:val="00B471AE"/>
    <w:rsid w:val="00B550B4"/>
    <w:rsid w:val="00B9295C"/>
    <w:rsid w:val="00B95F6C"/>
    <w:rsid w:val="00BA4155"/>
    <w:rsid w:val="00BC2455"/>
    <w:rsid w:val="00BF7A80"/>
    <w:rsid w:val="00C40747"/>
    <w:rsid w:val="00C54300"/>
    <w:rsid w:val="00C659AF"/>
    <w:rsid w:val="00C81F25"/>
    <w:rsid w:val="00C9277F"/>
    <w:rsid w:val="00CC6CA2"/>
    <w:rsid w:val="00CD7885"/>
    <w:rsid w:val="00D013ED"/>
    <w:rsid w:val="00D3474D"/>
    <w:rsid w:val="00D4079D"/>
    <w:rsid w:val="00D40E92"/>
    <w:rsid w:val="00D43A5B"/>
    <w:rsid w:val="00D96AAE"/>
    <w:rsid w:val="00DA46A8"/>
    <w:rsid w:val="00DC3B65"/>
    <w:rsid w:val="00DE69A7"/>
    <w:rsid w:val="00E014B5"/>
    <w:rsid w:val="00E335B2"/>
    <w:rsid w:val="00E52F30"/>
    <w:rsid w:val="00E712CC"/>
    <w:rsid w:val="00E926DF"/>
    <w:rsid w:val="00EB3D7E"/>
    <w:rsid w:val="00EC13E5"/>
    <w:rsid w:val="00EC17FD"/>
    <w:rsid w:val="00ED059D"/>
    <w:rsid w:val="00EE349B"/>
    <w:rsid w:val="00F0577C"/>
    <w:rsid w:val="00F16DEC"/>
    <w:rsid w:val="00F249D1"/>
    <w:rsid w:val="00F31CBB"/>
    <w:rsid w:val="00F55EAB"/>
    <w:rsid w:val="00F65771"/>
    <w:rsid w:val="00F84403"/>
    <w:rsid w:val="00F979D3"/>
    <w:rsid w:val="00FA6EA6"/>
    <w:rsid w:val="00FB5F52"/>
    <w:rsid w:val="00FB65D5"/>
    <w:rsid w:val="00FF59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B4C60"/>
  <w15:chartTrackingRefBased/>
  <w15:docId w15:val="{5A91C46B-75EA-4F36-A499-B2933C80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9"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8" w:qFormat="1"/>
    <w:lsdException w:name="Emphasis" w:uiPriority="2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5" w:qFormat="1"/>
    <w:lsdException w:name="Intense Emphasis" w:semiHidden="1" w:uiPriority="27"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83CEF"/>
    <w:pPr>
      <w:spacing w:line="300" w:lineRule="exact"/>
      <w:jc w:val="both"/>
    </w:pPr>
    <w:rPr>
      <w:rFonts w:ascii="Arial" w:hAnsi="Arial"/>
      <w:sz w:val="23"/>
      <w:szCs w:val="24"/>
    </w:rPr>
  </w:style>
  <w:style w:type="paragraph" w:styleId="berschrift1">
    <w:name w:val="heading 1"/>
    <w:basedOn w:val="Textkrper"/>
    <w:next w:val="Textkrper"/>
    <w:uiPriority w:val="3"/>
    <w:qFormat/>
    <w:pPr>
      <w:keepNext/>
      <w:keepLines/>
      <w:numPr>
        <w:numId w:val="1"/>
      </w:numPr>
      <w:suppressAutoHyphens/>
      <w:spacing w:before="360" w:after="120" w:line="240" w:lineRule="auto"/>
      <w:ind w:left="431" w:hanging="431"/>
      <w:jc w:val="left"/>
      <w:outlineLvl w:val="0"/>
    </w:pPr>
    <w:rPr>
      <w:rFonts w:cs="Arial"/>
      <w:b/>
      <w:bCs w:val="0"/>
      <w:kern w:val="32"/>
      <w:sz w:val="26"/>
      <w:szCs w:val="32"/>
    </w:rPr>
  </w:style>
  <w:style w:type="paragraph" w:styleId="berschrift2">
    <w:name w:val="heading 2"/>
    <w:basedOn w:val="Textkrper"/>
    <w:next w:val="Textkrper"/>
    <w:uiPriority w:val="9"/>
    <w:qFormat/>
    <w:pPr>
      <w:keepNext/>
      <w:numPr>
        <w:ilvl w:val="1"/>
        <w:numId w:val="1"/>
      </w:numPr>
      <w:suppressAutoHyphens/>
      <w:autoSpaceDE w:val="0"/>
      <w:autoSpaceDN w:val="0"/>
      <w:adjustRightInd w:val="0"/>
      <w:spacing w:before="360" w:after="120" w:line="240" w:lineRule="auto"/>
      <w:ind w:left="578" w:hanging="578"/>
      <w:jc w:val="left"/>
      <w:outlineLvl w:val="1"/>
    </w:pPr>
    <w:rPr>
      <w:rFonts w:cs="Arial"/>
      <w:b/>
      <w:bCs w:val="0"/>
      <w:sz w:val="24"/>
    </w:rPr>
  </w:style>
  <w:style w:type="paragraph" w:styleId="berschrift3">
    <w:name w:val="heading 3"/>
    <w:basedOn w:val="berschrift2"/>
    <w:next w:val="Textkrper"/>
    <w:uiPriority w:val="5"/>
    <w:qFormat/>
    <w:pPr>
      <w:numPr>
        <w:ilvl w:val="2"/>
      </w:numPr>
      <w:outlineLvl w:val="2"/>
    </w:pPr>
    <w:rPr>
      <w:b w:val="0"/>
      <w:bCs/>
      <w:szCs w:val="26"/>
    </w:rPr>
  </w:style>
  <w:style w:type="paragraph" w:styleId="berschrift4">
    <w:name w:val="heading 4"/>
    <w:basedOn w:val="Textkrper"/>
    <w:next w:val="Textkrper"/>
    <w:uiPriority w:val="6"/>
    <w:qFormat/>
    <w:pPr>
      <w:keepNext/>
      <w:keepLines/>
      <w:numPr>
        <w:ilvl w:val="3"/>
        <w:numId w:val="1"/>
      </w:numPr>
      <w:suppressLineNumbers/>
      <w:suppressAutoHyphens/>
      <w:spacing w:before="240" w:after="120" w:line="240" w:lineRule="auto"/>
      <w:ind w:left="862" w:hanging="862"/>
      <w:jc w:val="left"/>
      <w:outlineLvl w:val="3"/>
    </w:pPr>
    <w:rPr>
      <w:bCs w:val="0"/>
      <w:i/>
      <w:sz w:val="24"/>
      <w:szCs w:val="28"/>
    </w:rPr>
  </w:style>
  <w:style w:type="paragraph" w:styleId="berschrift5">
    <w:name w:val="heading 5"/>
    <w:basedOn w:val="Standard"/>
    <w:next w:val="Standard"/>
    <w:uiPriority w:val="7"/>
    <w:qFormat/>
    <w:pPr>
      <w:numPr>
        <w:ilvl w:val="4"/>
        <w:numId w:val="1"/>
      </w:numPr>
      <w:spacing w:before="240" w:after="60"/>
      <w:ind w:left="1009" w:hanging="1009"/>
      <w:jc w:val="left"/>
      <w:outlineLvl w:val="4"/>
    </w:pPr>
    <w:rPr>
      <w:b/>
      <w:bCs/>
      <w:i/>
      <w:iCs/>
      <w:sz w:val="26"/>
      <w:szCs w:val="26"/>
    </w:rPr>
  </w:style>
  <w:style w:type="paragraph" w:styleId="berschrift6">
    <w:name w:val="heading 6"/>
    <w:basedOn w:val="Standard"/>
    <w:next w:val="Standard"/>
    <w:uiPriority w:val="8"/>
    <w:qFormat/>
    <w:pPr>
      <w:numPr>
        <w:ilvl w:val="5"/>
        <w:numId w:val="1"/>
      </w:numPr>
      <w:spacing w:before="240" w:after="60"/>
      <w:outlineLvl w:val="5"/>
    </w:pPr>
    <w:rPr>
      <w:b/>
      <w:bCs/>
      <w:sz w:val="22"/>
      <w:szCs w:val="22"/>
    </w:rPr>
  </w:style>
  <w:style w:type="paragraph" w:styleId="berschrift7">
    <w:name w:val="heading 7"/>
    <w:basedOn w:val="Standard"/>
    <w:next w:val="Standard"/>
    <w:uiPriority w:val="9"/>
    <w:qFormat/>
    <w:pPr>
      <w:numPr>
        <w:ilvl w:val="6"/>
        <w:numId w:val="1"/>
      </w:numPr>
      <w:spacing w:before="240" w:after="60"/>
      <w:outlineLvl w:val="6"/>
    </w:pPr>
  </w:style>
  <w:style w:type="paragraph" w:styleId="berschrift8">
    <w:name w:val="heading 8"/>
    <w:basedOn w:val="Standard"/>
    <w:next w:val="Standard"/>
    <w:uiPriority w:val="10"/>
    <w:qFormat/>
    <w:pPr>
      <w:numPr>
        <w:ilvl w:val="7"/>
        <w:numId w:val="1"/>
      </w:numPr>
      <w:spacing w:before="240" w:after="60"/>
      <w:outlineLvl w:val="7"/>
    </w:pPr>
    <w:rPr>
      <w:i/>
      <w:iCs/>
    </w:rPr>
  </w:style>
  <w:style w:type="paragraph" w:styleId="berschrift9">
    <w:name w:val="heading 9"/>
    <w:basedOn w:val="Standard"/>
    <w:next w:val="Standard"/>
    <w:uiPriority w:val="11"/>
    <w:qFormat/>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uiPriority w:val="12"/>
    <w:qFormat/>
    <w:pPr>
      <w:spacing w:line="300" w:lineRule="exact"/>
      <w:jc w:val="both"/>
    </w:pPr>
    <w:rPr>
      <w:rFonts w:ascii="Arial" w:hAnsi="Arial"/>
      <w:bCs/>
      <w:sz w:val="23"/>
    </w:rPr>
  </w:style>
  <w:style w:type="character" w:styleId="Funotenzeichen">
    <w:name w:val="footnote reference"/>
    <w:uiPriority w:val="21"/>
    <w:semiHidden/>
    <w:rPr>
      <w:vertAlign w:val="superscript"/>
    </w:rPr>
  </w:style>
  <w:style w:type="paragraph" w:customStyle="1" w:styleId="Autor">
    <w:name w:val="Autor"/>
    <w:next w:val="Textkrper"/>
    <w:uiPriority w:val="2"/>
    <w:qFormat/>
    <w:pPr>
      <w:suppressAutoHyphens/>
      <w:spacing w:before="240" w:after="480" w:line="310" w:lineRule="exact"/>
    </w:pPr>
    <w:rPr>
      <w:rFonts w:ascii="Arial" w:hAnsi="Arial"/>
      <w:sz w:val="24"/>
    </w:rPr>
  </w:style>
  <w:style w:type="paragraph" w:styleId="Beschriftung">
    <w:name w:val="caption"/>
    <w:next w:val="Textkrper"/>
    <w:uiPriority w:val="17"/>
    <w:qFormat/>
    <w:pPr>
      <w:keepLines/>
      <w:suppressAutoHyphens/>
      <w:spacing w:before="120" w:after="480" w:line="240" w:lineRule="exact"/>
    </w:pPr>
    <w:rPr>
      <w:rFonts w:ascii="Arial" w:hAnsi="Arial"/>
      <w:bCs/>
    </w:rPr>
  </w:style>
  <w:style w:type="paragraph" w:styleId="Titel">
    <w:name w:val="Title"/>
    <w:basedOn w:val="Standard"/>
    <w:next w:val="Untertitel"/>
    <w:link w:val="TitelZchn"/>
    <w:qFormat/>
    <w:pPr>
      <w:keepNext/>
      <w:keepLines/>
      <w:suppressAutoHyphens/>
      <w:spacing w:after="60" w:line="240" w:lineRule="auto"/>
      <w:jc w:val="left"/>
      <w:outlineLvl w:val="0"/>
    </w:pPr>
    <w:rPr>
      <w:rFonts w:cs="Arial"/>
      <w:b/>
      <w:bCs/>
      <w:kern w:val="28"/>
      <w:sz w:val="36"/>
      <w:szCs w:val="32"/>
    </w:rPr>
  </w:style>
  <w:style w:type="paragraph" w:styleId="Untertitel">
    <w:name w:val="Subtitle"/>
    <w:basedOn w:val="Standard"/>
    <w:next w:val="Autor"/>
    <w:link w:val="UntertitelZchn"/>
    <w:uiPriority w:val="1"/>
    <w:qFormat/>
    <w:pPr>
      <w:keepNext/>
      <w:keepLines/>
      <w:suppressAutoHyphens/>
      <w:spacing w:before="240" w:after="240" w:line="240" w:lineRule="auto"/>
      <w:jc w:val="left"/>
      <w:outlineLvl w:val="1"/>
    </w:pPr>
    <w:rPr>
      <w:rFonts w:cs="Arial"/>
      <w:b/>
      <w:sz w:val="26"/>
    </w:rPr>
  </w:style>
  <w:style w:type="paragraph" w:styleId="Funotentext">
    <w:name w:val="footnote text"/>
    <w:basedOn w:val="Textkrper"/>
    <w:uiPriority w:val="20"/>
    <w:semiHidden/>
    <w:pPr>
      <w:spacing w:line="240" w:lineRule="exact"/>
      <w:jc w:val="left"/>
    </w:pPr>
    <w:rPr>
      <w:sz w:val="20"/>
    </w:rPr>
  </w:style>
  <w:style w:type="character" w:customStyle="1" w:styleId="UntertitelZchn">
    <w:name w:val="Untertitel Zchn"/>
    <w:link w:val="Untertitel"/>
    <w:uiPriority w:val="1"/>
    <w:rsid w:val="00283CEF"/>
    <w:rPr>
      <w:rFonts w:ascii="Arial" w:hAnsi="Arial" w:cs="Arial"/>
      <w:b/>
      <w:sz w:val="26"/>
      <w:szCs w:val="24"/>
    </w:rPr>
  </w:style>
  <w:style w:type="paragraph" w:styleId="Fu-Endnotenberschrift">
    <w:name w:val="Note Heading"/>
    <w:basedOn w:val="Standard"/>
    <w:next w:val="Standard"/>
    <w:semiHidden/>
  </w:style>
  <w:style w:type="paragraph" w:customStyle="1" w:styleId="Bild">
    <w:name w:val="Bild"/>
    <w:basedOn w:val="Beschriftung"/>
    <w:next w:val="Beschriftung"/>
    <w:uiPriority w:val="16"/>
    <w:pPr>
      <w:spacing w:before="360" w:after="0" w:line="300" w:lineRule="atLeast"/>
    </w:pPr>
  </w:style>
  <w:style w:type="paragraph" w:customStyle="1" w:styleId="berschrift">
    <w:name w:val="Überschrift"/>
    <w:basedOn w:val="Textkrper"/>
    <w:next w:val="Textkrper"/>
    <w:semiHidden/>
    <w:pPr>
      <w:keepNext/>
      <w:keepLines/>
      <w:suppressAutoHyphens/>
      <w:spacing w:before="360" w:after="120"/>
      <w:jc w:val="left"/>
    </w:pPr>
    <w:rPr>
      <w:i/>
    </w:rPr>
  </w:style>
  <w:style w:type="paragraph" w:customStyle="1" w:styleId="Literaturstelle">
    <w:name w:val="Literaturstelle"/>
    <w:basedOn w:val="Textkrper"/>
    <w:uiPriority w:val="19"/>
    <w:pPr>
      <w:numPr>
        <w:numId w:val="2"/>
      </w:numPr>
    </w:pPr>
    <w:rPr>
      <w:rFonts w:cs="Arial"/>
    </w:rPr>
  </w:style>
  <w:style w:type="paragraph" w:styleId="Liste">
    <w:name w:val="List"/>
    <w:basedOn w:val="Textkrper"/>
    <w:uiPriority w:val="13"/>
    <w:rsid w:val="00980F2E"/>
    <w:pPr>
      <w:numPr>
        <w:numId w:val="3"/>
      </w:numPr>
      <w:tabs>
        <w:tab w:val="left" w:pos="397"/>
      </w:tabs>
    </w:pPr>
  </w:style>
  <w:style w:type="paragraph" w:customStyle="1" w:styleId="Tabellentext">
    <w:name w:val="Tabellentext"/>
    <w:basedOn w:val="Textkrper"/>
    <w:uiPriority w:val="18"/>
    <w:qFormat/>
    <w:pPr>
      <w:spacing w:line="240" w:lineRule="exact"/>
      <w:jc w:val="left"/>
    </w:pPr>
    <w:rPr>
      <w:sz w:val="20"/>
    </w:rPr>
  </w:style>
  <w:style w:type="paragraph" w:styleId="Listennummer">
    <w:name w:val="List Number"/>
    <w:basedOn w:val="Textkrper"/>
    <w:uiPriority w:val="14"/>
    <w:rsid w:val="00980F2E"/>
    <w:pPr>
      <w:numPr>
        <w:numId w:val="4"/>
      </w:numPr>
      <w:tabs>
        <w:tab w:val="left" w:pos="397"/>
      </w:tabs>
    </w:pPr>
  </w:style>
  <w:style w:type="paragraph" w:styleId="Listenfortsetzung">
    <w:name w:val="List Continue"/>
    <w:basedOn w:val="Textkrper"/>
    <w:uiPriority w:val="15"/>
    <w:rsid w:val="00980F2E"/>
    <w:pPr>
      <w:ind w:left="397"/>
    </w:pPr>
  </w:style>
  <w:style w:type="paragraph" w:customStyle="1" w:styleId="Autorbild">
    <w:name w:val="Autorbild"/>
    <w:basedOn w:val="Bild"/>
    <w:uiPriority w:val="49"/>
    <w:semiHidden/>
    <w:pPr>
      <w:spacing w:before="0" w:line="240" w:lineRule="auto"/>
    </w:pPr>
  </w:style>
  <w:style w:type="character" w:customStyle="1" w:styleId="TextkrperZchn">
    <w:name w:val="Textkörper Zchn"/>
    <w:link w:val="Textkrper"/>
    <w:uiPriority w:val="12"/>
    <w:rsid w:val="00283CEF"/>
    <w:rPr>
      <w:rFonts w:ascii="Arial" w:hAnsi="Arial"/>
      <w:bCs/>
      <w:sz w:val="23"/>
    </w:rPr>
  </w:style>
  <w:style w:type="character" w:customStyle="1" w:styleId="TitelZchn">
    <w:name w:val="Titel Zchn"/>
    <w:link w:val="Titel"/>
    <w:rsid w:val="00434777"/>
    <w:rPr>
      <w:rFonts w:ascii="Arial" w:hAnsi="Arial" w:cs="Arial"/>
      <w:b/>
      <w:bCs/>
      <w:kern w:val="28"/>
      <w:sz w:val="36"/>
      <w:szCs w:val="32"/>
    </w:rPr>
  </w:style>
  <w:style w:type="character" w:styleId="Hyperlink">
    <w:name w:val="Hyperlink"/>
    <w:basedOn w:val="Absatz-Standardschriftart"/>
    <w:semiHidden/>
    <w:rsid w:val="008C3708"/>
    <w:rPr>
      <w:color w:val="auto"/>
      <w:u w:val="none"/>
    </w:rPr>
  </w:style>
  <w:style w:type="paragraph" w:styleId="StandardWeb">
    <w:name w:val="Normal (Web)"/>
    <w:basedOn w:val="Standard"/>
    <w:uiPriority w:val="99"/>
    <w:semiHidden/>
    <w:unhideWhenUsed/>
    <w:rsid w:val="00B550B4"/>
    <w:pPr>
      <w:spacing w:before="100" w:beforeAutospacing="1" w:after="100" w:afterAutospacing="1" w:line="240" w:lineRule="auto"/>
      <w:jc w:val="left"/>
    </w:pPr>
    <w:rPr>
      <w:rFonts w:ascii="Times New Roman" w:hAnsi="Times New Roman"/>
      <w:sz w:val="24"/>
    </w:rPr>
  </w:style>
  <w:style w:type="paragraph" w:customStyle="1" w:styleId="footnotedescription">
    <w:name w:val="footnote description"/>
    <w:next w:val="Standard"/>
    <w:link w:val="footnotedescriptionChar"/>
    <w:hidden/>
    <w:rsid w:val="00840544"/>
    <w:pPr>
      <w:spacing w:after="17" w:line="259" w:lineRule="auto"/>
    </w:pPr>
    <w:rPr>
      <w:rFonts w:ascii="Calibri" w:eastAsia="Calibri" w:hAnsi="Calibri" w:cs="Calibri"/>
      <w:color w:val="000000"/>
      <w:sz w:val="22"/>
      <w:szCs w:val="22"/>
    </w:rPr>
  </w:style>
  <w:style w:type="character" w:customStyle="1" w:styleId="footnotedescriptionChar">
    <w:name w:val="footnote description Char"/>
    <w:link w:val="footnotedescription"/>
    <w:rsid w:val="00840544"/>
    <w:rPr>
      <w:rFonts w:ascii="Calibri" w:eastAsia="Calibri" w:hAnsi="Calibri" w:cs="Calibri"/>
      <w:color w:val="000000"/>
      <w:sz w:val="22"/>
      <w:szCs w:val="22"/>
    </w:rPr>
  </w:style>
  <w:style w:type="character" w:customStyle="1" w:styleId="footnotemark">
    <w:name w:val="footnote mark"/>
    <w:hidden/>
    <w:rsid w:val="00840544"/>
    <w:rPr>
      <w:rFonts w:ascii="Calibri" w:eastAsia="Calibri" w:hAnsi="Calibri" w:cs="Calibri"/>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58164">
      <w:bodyDiv w:val="1"/>
      <w:marLeft w:val="0"/>
      <w:marRight w:val="0"/>
      <w:marTop w:val="0"/>
      <w:marBottom w:val="0"/>
      <w:divBdr>
        <w:top w:val="none" w:sz="0" w:space="0" w:color="auto"/>
        <w:left w:val="none" w:sz="0" w:space="0" w:color="auto"/>
        <w:bottom w:val="none" w:sz="0" w:space="0" w:color="auto"/>
        <w:right w:val="none" w:sz="0" w:space="0" w:color="auto"/>
      </w:divBdr>
    </w:div>
    <w:div w:id="545484101">
      <w:bodyDiv w:val="1"/>
      <w:marLeft w:val="0"/>
      <w:marRight w:val="0"/>
      <w:marTop w:val="0"/>
      <w:marBottom w:val="0"/>
      <w:divBdr>
        <w:top w:val="none" w:sz="0" w:space="0" w:color="auto"/>
        <w:left w:val="none" w:sz="0" w:space="0" w:color="auto"/>
        <w:bottom w:val="none" w:sz="0" w:space="0" w:color="auto"/>
        <w:right w:val="none" w:sz="0" w:space="0" w:color="auto"/>
      </w:divBdr>
    </w:div>
    <w:div w:id="728840988">
      <w:bodyDiv w:val="1"/>
      <w:marLeft w:val="0"/>
      <w:marRight w:val="0"/>
      <w:marTop w:val="0"/>
      <w:marBottom w:val="0"/>
      <w:divBdr>
        <w:top w:val="none" w:sz="0" w:space="0" w:color="auto"/>
        <w:left w:val="none" w:sz="0" w:space="0" w:color="auto"/>
        <w:bottom w:val="none" w:sz="0" w:space="0" w:color="auto"/>
        <w:right w:val="none" w:sz="0" w:space="0" w:color="auto"/>
      </w:divBdr>
    </w:div>
    <w:div w:id="1187134508">
      <w:bodyDiv w:val="1"/>
      <w:marLeft w:val="0"/>
      <w:marRight w:val="0"/>
      <w:marTop w:val="0"/>
      <w:marBottom w:val="0"/>
      <w:divBdr>
        <w:top w:val="none" w:sz="0" w:space="0" w:color="auto"/>
        <w:left w:val="none" w:sz="0" w:space="0" w:color="auto"/>
        <w:bottom w:val="none" w:sz="0" w:space="0" w:color="auto"/>
        <w:right w:val="none" w:sz="0" w:space="0" w:color="auto"/>
      </w:divBdr>
    </w:div>
    <w:div w:id="1590037815">
      <w:bodyDiv w:val="1"/>
      <w:marLeft w:val="0"/>
      <w:marRight w:val="0"/>
      <w:marTop w:val="0"/>
      <w:marBottom w:val="0"/>
      <w:divBdr>
        <w:top w:val="none" w:sz="0" w:space="0" w:color="auto"/>
        <w:left w:val="none" w:sz="0" w:space="0" w:color="auto"/>
        <w:bottom w:val="none" w:sz="0" w:space="0" w:color="auto"/>
        <w:right w:val="none" w:sz="0" w:space="0" w:color="auto"/>
      </w:divBdr>
    </w:div>
    <w:div w:id="1695577158">
      <w:bodyDiv w:val="1"/>
      <w:marLeft w:val="0"/>
      <w:marRight w:val="0"/>
      <w:marTop w:val="0"/>
      <w:marBottom w:val="0"/>
      <w:divBdr>
        <w:top w:val="none" w:sz="0" w:space="0" w:color="auto"/>
        <w:left w:val="none" w:sz="0" w:space="0" w:color="auto"/>
        <w:bottom w:val="none" w:sz="0" w:space="0" w:color="auto"/>
        <w:right w:val="none" w:sz="0" w:space="0" w:color="auto"/>
      </w:divBdr>
    </w:div>
    <w:div w:id="1804927215">
      <w:bodyDiv w:val="1"/>
      <w:marLeft w:val="0"/>
      <w:marRight w:val="0"/>
      <w:marTop w:val="0"/>
      <w:marBottom w:val="0"/>
      <w:divBdr>
        <w:top w:val="none" w:sz="0" w:space="0" w:color="auto"/>
        <w:left w:val="none" w:sz="0" w:space="0" w:color="auto"/>
        <w:bottom w:val="none" w:sz="0" w:space="0" w:color="auto"/>
        <w:right w:val="none" w:sz="0" w:space="0" w:color="auto"/>
      </w:divBdr>
    </w:div>
    <w:div w:id="1817214856">
      <w:bodyDiv w:val="1"/>
      <w:marLeft w:val="0"/>
      <w:marRight w:val="0"/>
      <w:marTop w:val="0"/>
      <w:marBottom w:val="0"/>
      <w:divBdr>
        <w:top w:val="none" w:sz="0" w:space="0" w:color="auto"/>
        <w:left w:val="none" w:sz="0" w:space="0" w:color="auto"/>
        <w:bottom w:val="none" w:sz="0" w:space="0" w:color="auto"/>
        <w:right w:val="none" w:sz="0" w:space="0" w:color="auto"/>
      </w:divBdr>
    </w:div>
    <w:div w:id="20876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AA\AA%20Transfer\IRO_2019\Orgainsation\iro-Vorlage_Word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Bun22</b:Tag>
    <b:SourceType>DocumentFromInternetSite</b:SourceType>
    <b:Guid>{2B6F376F-B6D2-43F6-9DEE-121347F44385}</b:Guid>
    <b:Author>
      <b:Author>
        <b:Corporate>Bundesministerium für Wirtschaft und Klimaschutz (BMWK)</b:Corporate>
      </b:Author>
    </b:Author>
    <b:Title>Diskussionspapier des BMWK: Konzept für die Umsetzung einer flächendeckenden kommunalen Wärmeplanung als zentrales Koordinierungsinstrument für lokale effiziente Wärmenutzung</b:Title>
    <b:Year>2022</b:Year>
    <b:YearAccessed>2023</b:YearAccessed>
    <b:MonthAccessed>10</b:MonthAccessed>
    <b:DayAccessed>18</b:DayAccessed>
    <b:URL>https://www.bmwk.de/Redaktion/DE/Downloads/Energie/diskussionspapier-waermeplanung.pdf?__blob=publicationFile&amp;v=4</b:URL>
    <b:RefOrder>1</b:RefOrder>
  </b:Source>
  <b:Source>
    <b:Tag>Kie14</b:Tag>
    <b:SourceType>DocumentFromInternetSite</b:SourceType>
    <b:Guid>{59C28E4A-E858-4232-8EF2-7A7E1D465DB2}</b:Guid>
    <b:Title>Bedeutung von Wärmenetzen für die Energiewende</b:Title>
    <b:Year>2014</b:Year>
    <b:Author>
      <b:Author>
        <b:NameList>
          <b:Person>
            <b:Last>Kienzlen</b:Last>
            <b:First>V</b:First>
          </b:Person>
          <b:Person>
            <b:Last>Böhnich</b:Last>
            <b:First>H</b:First>
          </b:Person>
          <b:Person>
            <b:Last>Bieber</b:Last>
            <b:First>H</b:First>
          </b:Person>
          <b:Person>
            <b:Last>Bürger</b:Last>
            <b:First>V</b:First>
          </b:Person>
          <b:Person>
            <b:Last>Nast</b:Last>
            <b:First>M</b:First>
          </b:Person>
          <b:Person>
            <b:Last>Pehnt</b:Last>
            <b:First>M</b:First>
          </b:Person>
          <b:Person>
            <b:Last>Schmidt</b:Last>
            <b:First>M</b:First>
          </b:Person>
          <b:Person>
            <b:Last>Leprich</b:Last>
            <b:First>U</b:First>
          </b:Person>
          <b:Person>
            <b:Last>Schulz</b:Last>
            <b:First>W</b:First>
          </b:Person>
        </b:NameList>
      </b:Author>
    </b:Author>
    <b:YearAccessed>2023</b:YearAccessed>
    <b:MonthAccessed>10</b:MonthAccessed>
    <b:DayAccessed>19</b:DayAccessed>
    <b:URL>https://www.kea-bw.de/fileadmin/user_upload/Publikationen/Bedeutung_von_W%C3%A4rmenetzen_PP.pdf </b:URL>
    <b:RefOrder>2</b:RefOrder>
  </b:Source>
  <b:Source>
    <b:Tag>Sch22</b:Tag>
    <b:SourceType>ArticleInAPeriodical</b:SourceType>
    <b:Guid>{6FC29C32-A049-426B-A14D-7EF3A340F525}</b:Guid>
    <b:Title>Visual Data Discovery im Kontext der geodatenbasierten Wärmeleitplanung</b:Title>
    <b:Year>2022</b:Year>
    <b:Author>
      <b:Author>
        <b:NameList>
          <b:Person>
            <b:Last>Schnabel</b:Last>
            <b:First>Marvin</b:First>
          </b:Person>
          <b:Person>
            <b:Last>Gravenhorst</b:Last>
            <b:First>T</b:First>
          </b:Person>
          <b:Person>
            <b:Last>Belkot</b:Last>
            <b:First>T</b:First>
          </b:Person>
          <b:Person>
            <b:Last>Friebe</b:Last>
            <b:First>F</b:First>
          </b:Person>
          <b:Person>
            <b:Last>Erdmann</b:Last>
            <b:First>S</b:First>
          </b:Person>
          <b:Person>
            <b:Last>Koch</b:Last>
            <b:First>S</b:First>
          </b:Person>
        </b:NameList>
      </b:Author>
    </b:Author>
    <b:PeriodicalTitle>gis.Science, 2 (2022), VDE VERLAG, Berlin/Offenbach</b:PeriodicalTitle>
    <b:Pages>63-74</b:Pages>
    <b:RefOrder>3</b:RefOrder>
  </b:Source>
</b:Sources>
</file>

<file path=customXml/itemProps1.xml><?xml version="1.0" encoding="utf-8"?>
<ds:datastoreItem xmlns:ds="http://schemas.openxmlformats.org/officeDocument/2006/customXml" ds:itemID="{7225A65A-111C-45B6-BBDD-23B5C4FC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iro-Vorlage_Word2013.dotx</Template>
  <TotalTime>0</TotalTime>
  <Pages>1</Pages>
  <Words>345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Korndörfer, Christian</dc:creator>
  <cp:keywords/>
  <dc:description/>
  <cp:lastModifiedBy>Fincken, Mareike</cp:lastModifiedBy>
  <cp:revision>29</cp:revision>
  <cp:lastPrinted>2019-10-08T11:24:00Z</cp:lastPrinted>
  <dcterms:created xsi:type="dcterms:W3CDTF">2024-07-17T09:42:00Z</dcterms:created>
  <dcterms:modified xsi:type="dcterms:W3CDTF">2024-07-22T09:35:00Z</dcterms:modified>
</cp:coreProperties>
</file>